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B1" w:rsidRPr="00742FB1" w:rsidRDefault="00742FB1" w:rsidP="00742FB1">
      <w:pPr>
        <w:jc w:val="center"/>
        <w:rPr>
          <w:rFonts w:ascii="Arial" w:hAnsi="Arial" w:cs="Arial"/>
          <w:b/>
          <w:sz w:val="28"/>
        </w:rPr>
      </w:pPr>
      <w:r w:rsidRPr="00742FB1">
        <w:rPr>
          <w:rFonts w:ascii="Arial" w:hAnsi="Arial" w:cs="Arial"/>
          <w:b/>
          <w:sz w:val="28"/>
        </w:rPr>
        <w:t>Los cinco meses más violentos de la última década en la ciudad de Santa Marta</w:t>
      </w:r>
      <w:bookmarkStart w:id="0" w:name="_GoBack"/>
      <w:bookmarkEnd w:id="0"/>
    </w:p>
    <w:p w:rsidR="00A473EC" w:rsidRPr="00D2507C" w:rsidRDefault="00696D43" w:rsidP="00D2507C">
      <w:pPr>
        <w:jc w:val="both"/>
        <w:rPr>
          <w:rFonts w:ascii="Arial" w:hAnsi="Arial" w:cs="Arial"/>
          <w:sz w:val="24"/>
        </w:rPr>
      </w:pPr>
      <w:r w:rsidRPr="00D2507C">
        <w:rPr>
          <w:rFonts w:ascii="Arial" w:hAnsi="Arial" w:cs="Arial"/>
          <w:sz w:val="24"/>
        </w:rPr>
        <w:t>Actual</w:t>
      </w:r>
      <w:r w:rsidR="00C5027C" w:rsidRPr="00D2507C">
        <w:rPr>
          <w:rFonts w:ascii="Arial" w:hAnsi="Arial" w:cs="Arial"/>
          <w:sz w:val="24"/>
        </w:rPr>
        <w:t xml:space="preserve">mente la ciudad de Santa Marta </w:t>
      </w:r>
      <w:r w:rsidRPr="00D2507C">
        <w:rPr>
          <w:rFonts w:ascii="Arial" w:hAnsi="Arial" w:cs="Arial"/>
          <w:sz w:val="24"/>
        </w:rPr>
        <w:t xml:space="preserve">gracias a la </w:t>
      </w:r>
      <w:r w:rsidR="00C5027C" w:rsidRPr="00D2507C">
        <w:rPr>
          <w:rFonts w:ascii="Arial" w:hAnsi="Arial" w:cs="Arial"/>
          <w:sz w:val="24"/>
        </w:rPr>
        <w:t>decidida</w:t>
      </w:r>
      <w:r w:rsidR="00082815" w:rsidRPr="00D2507C">
        <w:rPr>
          <w:rFonts w:ascii="Arial" w:hAnsi="Arial" w:cs="Arial"/>
          <w:sz w:val="24"/>
        </w:rPr>
        <w:t xml:space="preserve"> </w:t>
      </w:r>
      <w:r w:rsidRPr="00D2507C">
        <w:rPr>
          <w:rFonts w:ascii="Arial" w:hAnsi="Arial" w:cs="Arial"/>
          <w:sz w:val="24"/>
        </w:rPr>
        <w:t xml:space="preserve">gestión realizada por las dos últimas administraciones, la de Carlos Eduardo Caicedo en el periodo 2012-2015  y la del actual </w:t>
      </w:r>
      <w:r w:rsidR="00F32564" w:rsidRPr="00D2507C">
        <w:rPr>
          <w:rFonts w:ascii="Arial" w:hAnsi="Arial" w:cs="Arial"/>
          <w:sz w:val="24"/>
        </w:rPr>
        <w:t xml:space="preserve">Alcalde </w:t>
      </w:r>
      <w:r w:rsidRPr="00D2507C">
        <w:rPr>
          <w:rFonts w:ascii="Arial" w:hAnsi="Arial" w:cs="Arial"/>
          <w:sz w:val="24"/>
        </w:rPr>
        <w:t xml:space="preserve">Rafael Martínez desde el </w:t>
      </w:r>
      <w:r w:rsidR="00F32564" w:rsidRPr="00D2507C">
        <w:rPr>
          <w:rFonts w:ascii="Arial" w:hAnsi="Arial" w:cs="Arial"/>
          <w:sz w:val="24"/>
        </w:rPr>
        <w:t xml:space="preserve">año </w:t>
      </w:r>
      <w:r w:rsidRPr="00D2507C">
        <w:rPr>
          <w:rFonts w:ascii="Arial" w:hAnsi="Arial" w:cs="Arial"/>
          <w:sz w:val="24"/>
        </w:rPr>
        <w:t>2016</w:t>
      </w:r>
      <w:r w:rsidR="00F32564" w:rsidRPr="00D2507C">
        <w:rPr>
          <w:rFonts w:ascii="Arial" w:hAnsi="Arial" w:cs="Arial"/>
          <w:sz w:val="24"/>
        </w:rPr>
        <w:t xml:space="preserve"> y lo corrido del año 2017</w:t>
      </w:r>
      <w:r w:rsidRPr="00D2507C">
        <w:rPr>
          <w:rFonts w:ascii="Arial" w:hAnsi="Arial" w:cs="Arial"/>
          <w:sz w:val="24"/>
        </w:rPr>
        <w:t>,</w:t>
      </w:r>
      <w:r w:rsidR="00F32564" w:rsidRPr="00D2507C">
        <w:rPr>
          <w:rFonts w:ascii="Arial" w:hAnsi="Arial" w:cs="Arial"/>
          <w:sz w:val="24"/>
        </w:rPr>
        <w:t xml:space="preserve">  </w:t>
      </w:r>
      <w:r w:rsidRPr="00D2507C">
        <w:rPr>
          <w:rFonts w:ascii="Arial" w:hAnsi="Arial" w:cs="Arial"/>
          <w:sz w:val="24"/>
        </w:rPr>
        <w:t xml:space="preserve">ha </w:t>
      </w:r>
      <w:r w:rsidR="00082815" w:rsidRPr="00D2507C">
        <w:rPr>
          <w:rFonts w:ascii="Arial" w:hAnsi="Arial" w:cs="Arial"/>
          <w:sz w:val="24"/>
        </w:rPr>
        <w:t xml:space="preserve">visto </w:t>
      </w:r>
      <w:r w:rsidR="008B6E8D" w:rsidRPr="00D2507C">
        <w:rPr>
          <w:rFonts w:ascii="Arial" w:hAnsi="Arial" w:cs="Arial"/>
          <w:sz w:val="24"/>
        </w:rPr>
        <w:t>nacer</w:t>
      </w:r>
      <w:r w:rsidRPr="00D2507C">
        <w:rPr>
          <w:rFonts w:ascii="Arial" w:hAnsi="Arial" w:cs="Arial"/>
          <w:sz w:val="24"/>
        </w:rPr>
        <w:t xml:space="preserve"> frutos en materia de seguridad</w:t>
      </w:r>
      <w:r w:rsidR="00C5027C" w:rsidRPr="00D2507C">
        <w:rPr>
          <w:rFonts w:ascii="Arial" w:hAnsi="Arial" w:cs="Arial"/>
          <w:sz w:val="24"/>
        </w:rPr>
        <w:t xml:space="preserve"> producidos por la  </w:t>
      </w:r>
      <w:r w:rsidR="00F32564" w:rsidRPr="00D2507C">
        <w:rPr>
          <w:rFonts w:ascii="Arial" w:hAnsi="Arial" w:cs="Arial"/>
          <w:sz w:val="24"/>
        </w:rPr>
        <w:t xml:space="preserve">implementación de </w:t>
      </w:r>
      <w:r w:rsidR="00082815" w:rsidRPr="00D2507C">
        <w:rPr>
          <w:rFonts w:ascii="Arial" w:hAnsi="Arial" w:cs="Arial"/>
          <w:sz w:val="24"/>
        </w:rPr>
        <w:t>estrategias como</w:t>
      </w:r>
      <w:r w:rsidR="00F32564" w:rsidRPr="00D2507C">
        <w:rPr>
          <w:rFonts w:ascii="Arial" w:hAnsi="Arial" w:cs="Arial"/>
          <w:sz w:val="24"/>
        </w:rPr>
        <w:t xml:space="preserve"> la creación de la </w:t>
      </w:r>
      <w:r w:rsidR="00082815" w:rsidRPr="00D2507C">
        <w:rPr>
          <w:rFonts w:ascii="Arial" w:hAnsi="Arial" w:cs="Arial"/>
          <w:sz w:val="24"/>
        </w:rPr>
        <w:t>Policía M</w:t>
      </w:r>
      <w:r w:rsidR="00F32564" w:rsidRPr="00D2507C">
        <w:rPr>
          <w:rFonts w:ascii="Arial" w:hAnsi="Arial" w:cs="Arial"/>
          <w:sz w:val="24"/>
        </w:rPr>
        <w:t xml:space="preserve">etropolitana </w:t>
      </w:r>
      <w:r w:rsidR="00C5027C" w:rsidRPr="00D2507C">
        <w:rPr>
          <w:rFonts w:ascii="Arial" w:hAnsi="Arial" w:cs="Arial"/>
          <w:sz w:val="24"/>
        </w:rPr>
        <w:t>en el año 2014</w:t>
      </w:r>
      <w:r w:rsidR="006159EE" w:rsidRPr="00D2507C">
        <w:rPr>
          <w:rFonts w:ascii="Arial" w:hAnsi="Arial" w:cs="Arial"/>
          <w:sz w:val="24"/>
        </w:rPr>
        <w:t xml:space="preserve">, la instalación de 258 cámaras </w:t>
      </w:r>
      <w:r w:rsidR="00A27686" w:rsidRPr="00D2507C">
        <w:rPr>
          <w:rFonts w:ascii="Arial" w:hAnsi="Arial" w:cs="Arial"/>
          <w:sz w:val="24"/>
        </w:rPr>
        <w:t xml:space="preserve">de vigilancia en el 2015 y la instauración del </w:t>
      </w:r>
      <w:r w:rsidR="00A27686" w:rsidRPr="00D2507C">
        <w:rPr>
          <w:rFonts w:ascii="Arial" w:hAnsi="Arial" w:cs="Arial"/>
          <w:color w:val="393939"/>
          <w:sz w:val="24"/>
        </w:rPr>
        <w:t>decreto 273 del 14 de noviembre de 2013, renovado</w:t>
      </w:r>
      <w:r w:rsidR="008B6E8D" w:rsidRPr="00D2507C">
        <w:rPr>
          <w:rFonts w:ascii="Arial" w:hAnsi="Arial" w:cs="Arial"/>
          <w:color w:val="393939"/>
          <w:sz w:val="24"/>
        </w:rPr>
        <w:t xml:space="preserve"> en el decreto 051 del 14 de marzo</w:t>
      </w:r>
      <w:r w:rsidR="00A27686" w:rsidRPr="00D2507C">
        <w:rPr>
          <w:rFonts w:ascii="Arial" w:hAnsi="Arial" w:cs="Arial"/>
          <w:color w:val="393939"/>
          <w:sz w:val="24"/>
        </w:rPr>
        <w:t xml:space="preserve"> </w:t>
      </w:r>
      <w:r w:rsidR="008B6E8D" w:rsidRPr="00D2507C">
        <w:rPr>
          <w:rFonts w:ascii="Arial" w:hAnsi="Arial" w:cs="Arial"/>
          <w:color w:val="393939"/>
          <w:sz w:val="24"/>
        </w:rPr>
        <w:t>d</w:t>
      </w:r>
      <w:r w:rsidR="00A27686" w:rsidRPr="00D2507C">
        <w:rPr>
          <w:rFonts w:ascii="Arial" w:hAnsi="Arial" w:cs="Arial"/>
          <w:color w:val="393939"/>
          <w:sz w:val="24"/>
        </w:rPr>
        <w:t>el</w:t>
      </w:r>
      <w:r w:rsidR="008B6E8D" w:rsidRPr="00D2507C">
        <w:rPr>
          <w:rFonts w:ascii="Arial" w:hAnsi="Arial" w:cs="Arial"/>
          <w:color w:val="393939"/>
          <w:sz w:val="24"/>
        </w:rPr>
        <w:t xml:space="preserve"> 2017, que prohíbe </w:t>
      </w:r>
      <w:r w:rsidR="00A27686" w:rsidRPr="00D2507C">
        <w:rPr>
          <w:rFonts w:ascii="Arial" w:hAnsi="Arial" w:cs="Arial"/>
          <w:color w:val="393939"/>
          <w:sz w:val="24"/>
        </w:rPr>
        <w:t>el transporte de parrillero hombre en motocicleta</w:t>
      </w:r>
      <w:r w:rsidR="008B6E8D" w:rsidRPr="00D2507C">
        <w:rPr>
          <w:rFonts w:ascii="Arial" w:hAnsi="Arial" w:cs="Arial"/>
          <w:color w:val="393939"/>
          <w:sz w:val="24"/>
        </w:rPr>
        <w:t>; reduciendo de esta manera</w:t>
      </w:r>
      <w:r w:rsidR="00F32564" w:rsidRPr="00D2507C">
        <w:rPr>
          <w:rFonts w:ascii="Arial" w:hAnsi="Arial" w:cs="Arial"/>
          <w:sz w:val="24"/>
        </w:rPr>
        <w:t xml:space="preserve"> </w:t>
      </w:r>
      <w:r w:rsidR="00082815" w:rsidRPr="00D2507C">
        <w:rPr>
          <w:rFonts w:ascii="Arial" w:hAnsi="Arial" w:cs="Arial"/>
          <w:sz w:val="24"/>
        </w:rPr>
        <w:t>los</w:t>
      </w:r>
      <w:r w:rsidR="00F32564" w:rsidRPr="00D2507C">
        <w:rPr>
          <w:rFonts w:ascii="Arial" w:hAnsi="Arial" w:cs="Arial"/>
          <w:sz w:val="24"/>
        </w:rPr>
        <w:t xml:space="preserve"> índices de </w:t>
      </w:r>
      <w:r w:rsidR="008B6E8D" w:rsidRPr="00D2507C">
        <w:rPr>
          <w:rFonts w:ascii="Arial" w:hAnsi="Arial" w:cs="Arial"/>
          <w:sz w:val="24"/>
        </w:rPr>
        <w:t>criminalidad</w:t>
      </w:r>
      <w:r w:rsidR="00F32564" w:rsidRPr="00D2507C">
        <w:rPr>
          <w:rFonts w:ascii="Arial" w:hAnsi="Arial" w:cs="Arial"/>
          <w:sz w:val="24"/>
        </w:rPr>
        <w:t xml:space="preserve"> </w:t>
      </w:r>
      <w:r w:rsidR="008B6E8D" w:rsidRPr="00D2507C">
        <w:rPr>
          <w:rFonts w:ascii="Arial" w:hAnsi="Arial" w:cs="Arial"/>
          <w:sz w:val="24"/>
        </w:rPr>
        <w:t xml:space="preserve">y las tasa </w:t>
      </w:r>
      <w:r w:rsidR="00F32564" w:rsidRPr="00D2507C">
        <w:rPr>
          <w:rFonts w:ascii="Arial" w:hAnsi="Arial" w:cs="Arial"/>
          <w:sz w:val="24"/>
        </w:rPr>
        <w:t>de homicidio</w:t>
      </w:r>
      <w:r w:rsidR="008B6E8D" w:rsidRPr="00D2507C">
        <w:rPr>
          <w:rFonts w:ascii="Arial" w:hAnsi="Arial" w:cs="Arial"/>
          <w:sz w:val="24"/>
        </w:rPr>
        <w:t>s</w:t>
      </w:r>
      <w:r w:rsidR="00D82F0E" w:rsidRPr="00D2507C">
        <w:rPr>
          <w:rFonts w:ascii="Arial" w:hAnsi="Arial" w:cs="Arial"/>
          <w:sz w:val="24"/>
        </w:rPr>
        <w:t>,</w:t>
      </w:r>
      <w:r w:rsidR="008B6E8D" w:rsidRPr="00D2507C">
        <w:rPr>
          <w:rFonts w:ascii="Arial" w:hAnsi="Arial" w:cs="Arial"/>
          <w:sz w:val="24"/>
        </w:rPr>
        <w:t xml:space="preserve"> </w:t>
      </w:r>
      <w:r w:rsidR="00D82F0E" w:rsidRPr="00D2507C">
        <w:rPr>
          <w:rFonts w:ascii="Arial" w:hAnsi="Arial" w:cs="Arial"/>
          <w:sz w:val="24"/>
        </w:rPr>
        <w:t xml:space="preserve">generando </w:t>
      </w:r>
      <w:r w:rsidR="00936A99" w:rsidRPr="00D2507C">
        <w:rPr>
          <w:rFonts w:ascii="Arial" w:hAnsi="Arial" w:cs="Arial"/>
          <w:sz w:val="24"/>
        </w:rPr>
        <w:t xml:space="preserve">mayor </w:t>
      </w:r>
      <w:r w:rsidR="00D82F0E" w:rsidRPr="00D2507C">
        <w:rPr>
          <w:rFonts w:ascii="Arial" w:hAnsi="Arial" w:cs="Arial"/>
          <w:sz w:val="24"/>
        </w:rPr>
        <w:t xml:space="preserve">confianza </w:t>
      </w:r>
      <w:r w:rsidR="00936A99" w:rsidRPr="00D2507C">
        <w:rPr>
          <w:rFonts w:ascii="Arial" w:hAnsi="Arial" w:cs="Arial"/>
          <w:sz w:val="24"/>
        </w:rPr>
        <w:t xml:space="preserve">para el disfrute del entorno </w:t>
      </w:r>
      <w:r w:rsidR="00D82F0E" w:rsidRPr="00D2507C">
        <w:rPr>
          <w:rFonts w:ascii="Arial" w:hAnsi="Arial" w:cs="Arial"/>
          <w:sz w:val="24"/>
        </w:rPr>
        <w:t>en los ciudadanos</w:t>
      </w:r>
      <w:r w:rsidR="00936A99" w:rsidRPr="00D2507C">
        <w:rPr>
          <w:rFonts w:ascii="Arial" w:hAnsi="Arial" w:cs="Arial"/>
          <w:sz w:val="24"/>
        </w:rPr>
        <w:t>.</w:t>
      </w:r>
    </w:p>
    <w:p w:rsidR="00D82F0E" w:rsidRPr="00D2507C" w:rsidRDefault="00D82F0E" w:rsidP="00D2507C">
      <w:pPr>
        <w:jc w:val="both"/>
        <w:rPr>
          <w:rFonts w:ascii="Arial" w:hAnsi="Arial" w:cs="Arial"/>
          <w:sz w:val="24"/>
        </w:rPr>
      </w:pPr>
      <w:r w:rsidRPr="00D2507C">
        <w:rPr>
          <w:rFonts w:ascii="Arial" w:hAnsi="Arial" w:cs="Arial"/>
          <w:sz w:val="24"/>
        </w:rPr>
        <w:t>Sin embargo, el panorama no es el mismo si alejamos la lupa. En los últimos 10 años, sin cont</w:t>
      </w:r>
      <w:r w:rsidR="00EB30B9" w:rsidRPr="00D2507C">
        <w:rPr>
          <w:rFonts w:ascii="Arial" w:hAnsi="Arial" w:cs="Arial"/>
          <w:sz w:val="24"/>
        </w:rPr>
        <w:t>ar el presente año,</w:t>
      </w:r>
      <w:r w:rsidRPr="00D2507C">
        <w:rPr>
          <w:rFonts w:ascii="Arial" w:hAnsi="Arial" w:cs="Arial"/>
          <w:sz w:val="24"/>
        </w:rPr>
        <w:t xml:space="preserve"> enfocándonos </w:t>
      </w:r>
      <w:r w:rsidR="00EB30B9" w:rsidRPr="00D2507C">
        <w:rPr>
          <w:rFonts w:ascii="Arial" w:hAnsi="Arial" w:cs="Arial"/>
          <w:sz w:val="24"/>
        </w:rPr>
        <w:t xml:space="preserve">en la década </w:t>
      </w:r>
      <w:r w:rsidR="00936A99" w:rsidRPr="00D2507C">
        <w:rPr>
          <w:rFonts w:ascii="Arial" w:hAnsi="Arial" w:cs="Arial"/>
          <w:sz w:val="24"/>
        </w:rPr>
        <w:t>de</w:t>
      </w:r>
      <w:r w:rsidRPr="00D2507C">
        <w:rPr>
          <w:rFonts w:ascii="Arial" w:hAnsi="Arial" w:cs="Arial"/>
          <w:sz w:val="24"/>
        </w:rPr>
        <w:t xml:space="preserve"> 2006 </w:t>
      </w:r>
      <w:r w:rsidR="00936A99" w:rsidRPr="00D2507C">
        <w:rPr>
          <w:rFonts w:ascii="Arial" w:hAnsi="Arial" w:cs="Arial"/>
          <w:sz w:val="24"/>
        </w:rPr>
        <w:t>-</w:t>
      </w:r>
      <w:r w:rsidRPr="00D2507C">
        <w:rPr>
          <w:rFonts w:ascii="Arial" w:hAnsi="Arial" w:cs="Arial"/>
          <w:sz w:val="24"/>
        </w:rPr>
        <w:t xml:space="preserve"> 2016</w:t>
      </w:r>
      <w:r w:rsidR="00EB30B9" w:rsidRPr="00D2507C">
        <w:rPr>
          <w:rFonts w:ascii="Arial" w:hAnsi="Arial" w:cs="Arial"/>
          <w:sz w:val="24"/>
        </w:rPr>
        <w:t>, ha habido 1858 homicidios</w:t>
      </w:r>
      <w:r w:rsidR="00936A99" w:rsidRPr="00D2507C">
        <w:rPr>
          <w:rFonts w:ascii="Arial" w:hAnsi="Arial" w:cs="Arial"/>
          <w:sz w:val="24"/>
        </w:rPr>
        <w:t xml:space="preserve"> en la ciudad</w:t>
      </w:r>
      <w:r w:rsidR="00EB30B9" w:rsidRPr="00D2507C">
        <w:rPr>
          <w:rFonts w:ascii="Arial" w:hAnsi="Arial" w:cs="Arial"/>
          <w:sz w:val="24"/>
        </w:rPr>
        <w:t>, cifra mayor</w:t>
      </w:r>
      <w:r w:rsidR="00936A99" w:rsidRPr="00D2507C">
        <w:rPr>
          <w:rFonts w:ascii="Arial" w:hAnsi="Arial" w:cs="Arial"/>
          <w:sz w:val="24"/>
        </w:rPr>
        <w:t xml:space="preserve"> a la cantidad de estudiantes que podrían graduarse en los mismos 10 años de una carrera de Comunicación Social y Periodismo en una universidad como la Sergio Arboleda. ¿Es alarmante cierto? Pero sorprende </w:t>
      </w:r>
      <w:r w:rsidR="00C11A83" w:rsidRPr="00D2507C">
        <w:rPr>
          <w:rFonts w:ascii="Arial" w:hAnsi="Arial" w:cs="Arial"/>
          <w:sz w:val="24"/>
        </w:rPr>
        <w:t>más</w:t>
      </w:r>
      <w:r w:rsidR="00936A99" w:rsidRPr="00D2507C">
        <w:rPr>
          <w:rFonts w:ascii="Arial" w:hAnsi="Arial" w:cs="Arial"/>
          <w:sz w:val="24"/>
        </w:rPr>
        <w:t xml:space="preserve"> aún saber</w:t>
      </w:r>
      <w:r w:rsidR="00C2698E" w:rsidRPr="00D2507C">
        <w:rPr>
          <w:rFonts w:ascii="Arial" w:hAnsi="Arial" w:cs="Arial"/>
          <w:sz w:val="24"/>
        </w:rPr>
        <w:t xml:space="preserve"> que</w:t>
      </w:r>
      <w:r w:rsidR="00936A99" w:rsidRPr="00D2507C">
        <w:rPr>
          <w:rFonts w:ascii="Arial" w:hAnsi="Arial" w:cs="Arial"/>
          <w:sz w:val="24"/>
        </w:rPr>
        <w:t xml:space="preserve"> </w:t>
      </w:r>
      <w:r w:rsidR="00C2698E" w:rsidRPr="00D2507C">
        <w:rPr>
          <w:rFonts w:ascii="Arial" w:hAnsi="Arial" w:cs="Arial"/>
          <w:sz w:val="24"/>
        </w:rPr>
        <w:t>únicamente cinco meses</w:t>
      </w:r>
      <w:r w:rsidR="00C11A83" w:rsidRPr="00D2507C">
        <w:rPr>
          <w:rFonts w:ascii="Arial" w:hAnsi="Arial" w:cs="Arial"/>
          <w:sz w:val="24"/>
        </w:rPr>
        <w:t xml:space="preserve"> ocupan el 53% de los homicidios ocurridos en ese periodo de tiempo</w:t>
      </w:r>
      <w:r w:rsidR="00C2698E" w:rsidRPr="00D2507C">
        <w:rPr>
          <w:rFonts w:ascii="Arial" w:hAnsi="Arial" w:cs="Arial"/>
          <w:sz w:val="24"/>
        </w:rPr>
        <w:t>.</w:t>
      </w:r>
    </w:p>
    <w:p w:rsidR="00A44DE4" w:rsidRDefault="00C2698E" w:rsidP="00D2507C">
      <w:pPr>
        <w:jc w:val="both"/>
        <w:rPr>
          <w:rFonts w:ascii="Arial" w:hAnsi="Arial" w:cs="Arial"/>
          <w:sz w:val="24"/>
        </w:rPr>
      </w:pPr>
      <w:r w:rsidRPr="00D2507C">
        <w:rPr>
          <w:rFonts w:ascii="Arial" w:hAnsi="Arial" w:cs="Arial"/>
          <w:sz w:val="24"/>
        </w:rPr>
        <w:t>Ocupando el último lugar</w:t>
      </w:r>
      <w:r w:rsidR="005957B5" w:rsidRPr="00D2507C">
        <w:rPr>
          <w:rFonts w:ascii="Arial" w:hAnsi="Arial" w:cs="Arial"/>
          <w:sz w:val="24"/>
        </w:rPr>
        <w:t>,</w:t>
      </w:r>
      <w:r w:rsidR="00D2507C">
        <w:rPr>
          <w:rFonts w:ascii="Arial" w:hAnsi="Arial" w:cs="Arial"/>
          <w:sz w:val="24"/>
        </w:rPr>
        <w:t xml:space="preserve"> </w:t>
      </w:r>
      <w:r w:rsidR="005957B5" w:rsidRPr="00D2507C">
        <w:rPr>
          <w:rFonts w:ascii="Arial" w:hAnsi="Arial" w:cs="Arial"/>
          <w:sz w:val="24"/>
        </w:rPr>
        <w:t xml:space="preserve">según Medicina Legal </w:t>
      </w:r>
      <w:r w:rsidRPr="00D2507C">
        <w:rPr>
          <w:rFonts w:ascii="Arial" w:hAnsi="Arial" w:cs="Arial"/>
          <w:sz w:val="24"/>
        </w:rPr>
        <w:t xml:space="preserve"> en el escalafón se encuentra Septiembre, mes reconocido por ser la época del año en la que los enamorados gozan de los detalles </w:t>
      </w:r>
      <w:r w:rsidR="005957B5" w:rsidRPr="00D2507C">
        <w:rPr>
          <w:rFonts w:ascii="Arial" w:hAnsi="Arial" w:cs="Arial"/>
          <w:sz w:val="24"/>
        </w:rPr>
        <w:t xml:space="preserve">del corazón </w:t>
      </w:r>
      <w:r w:rsidRPr="00D2507C">
        <w:rPr>
          <w:rFonts w:ascii="Arial" w:hAnsi="Arial" w:cs="Arial"/>
          <w:sz w:val="24"/>
        </w:rPr>
        <w:t>y de las fiestas que por eso</w:t>
      </w:r>
      <w:r w:rsidR="00D2507C">
        <w:rPr>
          <w:rFonts w:ascii="Arial" w:hAnsi="Arial" w:cs="Arial"/>
          <w:sz w:val="24"/>
        </w:rPr>
        <w:t>s días se ofrecen en la ciudad,</w:t>
      </w:r>
      <w:r w:rsidR="00E623A3">
        <w:rPr>
          <w:rFonts w:ascii="Arial" w:hAnsi="Arial" w:cs="Arial"/>
          <w:sz w:val="24"/>
        </w:rPr>
        <w:t xml:space="preserve"> en este mes se presenciaron 181 homicidios.</w:t>
      </w:r>
      <w:r w:rsidR="00D2507C">
        <w:rPr>
          <w:rFonts w:ascii="Arial" w:hAnsi="Arial" w:cs="Arial"/>
          <w:sz w:val="24"/>
        </w:rPr>
        <w:t xml:space="preserve"> “</w:t>
      </w:r>
      <w:r w:rsidR="00E623A3">
        <w:rPr>
          <w:rFonts w:ascii="Arial" w:hAnsi="Arial" w:cs="Arial"/>
          <w:sz w:val="24"/>
        </w:rPr>
        <w:t>D</w:t>
      </w:r>
      <w:r w:rsidR="00A44DE4">
        <w:rPr>
          <w:rFonts w:ascii="Arial" w:hAnsi="Arial" w:cs="Arial"/>
          <w:sz w:val="24"/>
        </w:rPr>
        <w:t xml:space="preserve">urante estas fechas trabajamos haciendo operativos como el plan candado en zonas de donde abunda la fiesta, para requisar y detener a todos aquellos criminales que se movilicen cerca y evitar sucesos que alteren el orden público” afirmo el Teniente </w:t>
      </w:r>
      <w:proofErr w:type="spellStart"/>
      <w:r w:rsidR="00A44DE4">
        <w:rPr>
          <w:rFonts w:ascii="Arial" w:hAnsi="Arial" w:cs="Arial"/>
          <w:sz w:val="24"/>
        </w:rPr>
        <w:t>Anibal</w:t>
      </w:r>
      <w:proofErr w:type="spellEnd"/>
      <w:r w:rsidR="00A44DE4">
        <w:rPr>
          <w:rFonts w:ascii="Arial" w:hAnsi="Arial" w:cs="Arial"/>
          <w:sz w:val="24"/>
        </w:rPr>
        <w:t xml:space="preserve"> Estrada, de la Policía Metropolitana de Santa Marta.</w:t>
      </w:r>
    </w:p>
    <w:p w:rsidR="00EC5F33" w:rsidRDefault="00CF4790" w:rsidP="00D250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Seguido a este se encuentra el mes de junio, considerado como el inicio de la temporada alta en Santa Marta, aquí se presenta una llegada masiva de turistas. Durante el periodo 2012-2015, según la oficina de Turismo de Santa Marta, en los meses de junio se presenció una alta afluencia de extranjeros en el Parque Nacional </w:t>
      </w:r>
      <w:proofErr w:type="spellStart"/>
      <w:r>
        <w:rPr>
          <w:rFonts w:ascii="Arial" w:hAnsi="Arial" w:cs="Arial"/>
          <w:sz w:val="24"/>
        </w:rPr>
        <w:t>Tayrona</w:t>
      </w:r>
      <w:proofErr w:type="spellEnd"/>
      <w:r>
        <w:rPr>
          <w:rFonts w:ascii="Arial" w:hAnsi="Arial" w:cs="Arial"/>
          <w:sz w:val="24"/>
        </w:rPr>
        <w:t xml:space="preserve">, un total de 292.823 turistas en solo una zona turística de la ciudad. Un aroma particular que pueden sentir los atracadores </w:t>
      </w:r>
      <w:r w:rsidR="00EC5F33">
        <w:rPr>
          <w:rFonts w:ascii="Arial" w:hAnsi="Arial" w:cs="Arial"/>
          <w:sz w:val="24"/>
        </w:rPr>
        <w:t>para cometer sus actos delictivos, que van desde los maltratos, robos, violaciones y asesinatos.</w:t>
      </w:r>
    </w:p>
    <w:p w:rsidR="00514B47" w:rsidRDefault="00EC5F33" w:rsidP="00D250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10 de </w:t>
      </w:r>
      <w:r w:rsidR="007538C4">
        <w:rPr>
          <w:rFonts w:ascii="Arial" w:hAnsi="Arial" w:cs="Arial"/>
          <w:sz w:val="24"/>
        </w:rPr>
        <w:t>agosto</w:t>
      </w:r>
      <w:r>
        <w:rPr>
          <w:rFonts w:ascii="Arial" w:hAnsi="Arial" w:cs="Arial"/>
          <w:sz w:val="24"/>
        </w:rPr>
        <w:t xml:space="preserve"> del 2003</w:t>
      </w:r>
      <w:r w:rsidR="007538C4">
        <w:rPr>
          <w:rFonts w:ascii="Arial" w:hAnsi="Arial" w:cs="Arial"/>
          <w:sz w:val="24"/>
        </w:rPr>
        <w:t>, aun temporada alta,</w:t>
      </w:r>
      <w:r>
        <w:rPr>
          <w:rFonts w:ascii="Arial" w:hAnsi="Arial" w:cs="Arial"/>
          <w:sz w:val="24"/>
        </w:rPr>
        <w:t xml:space="preserve"> se presentó un caso en la zona de Arrecifes, en el Parque </w:t>
      </w:r>
      <w:proofErr w:type="spellStart"/>
      <w:r>
        <w:rPr>
          <w:rFonts w:ascii="Arial" w:hAnsi="Arial" w:cs="Arial"/>
          <w:sz w:val="24"/>
        </w:rPr>
        <w:t>Tayrona</w:t>
      </w:r>
      <w:proofErr w:type="spellEnd"/>
      <w:r>
        <w:rPr>
          <w:rFonts w:ascii="Arial" w:hAnsi="Arial" w:cs="Arial"/>
          <w:sz w:val="24"/>
        </w:rPr>
        <w:t xml:space="preserve">. Las víctimas </w:t>
      </w:r>
      <w:r w:rsidRPr="00EC5F33">
        <w:rPr>
          <w:rFonts w:ascii="Arial" w:hAnsi="Arial" w:cs="Arial"/>
          <w:sz w:val="24"/>
        </w:rPr>
        <w:t>Adriana Fernanda Rodríguez Durán y Ana María Valencia Chaparro</w:t>
      </w:r>
      <w:r>
        <w:rPr>
          <w:rFonts w:ascii="Arial" w:hAnsi="Arial" w:cs="Arial"/>
          <w:sz w:val="24"/>
        </w:rPr>
        <w:t>, se encontraban</w:t>
      </w:r>
      <w:r w:rsidR="007538C4">
        <w:rPr>
          <w:rFonts w:ascii="Arial" w:hAnsi="Arial" w:cs="Arial"/>
          <w:sz w:val="24"/>
        </w:rPr>
        <w:t xml:space="preserve"> en la ciudad desde el 25 junio,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lastRenderedPageBreak/>
        <w:t>vacacionando en el parque</w:t>
      </w:r>
      <w:r w:rsidR="007538C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hasta </w:t>
      </w:r>
      <w:r w:rsidR="00514B47">
        <w:rPr>
          <w:rFonts w:ascii="Arial" w:hAnsi="Arial" w:cs="Arial"/>
          <w:sz w:val="24"/>
        </w:rPr>
        <w:t xml:space="preserve">cuando unos sujetos las raptaron y con un arma corto punzante les cortaron el cuello, luego de la investigación se conoció que fueron hechos vinculados con grupos paramilitares que abundaban por las zonas. </w:t>
      </w:r>
    </w:p>
    <w:p w:rsidR="00A44DE4" w:rsidRDefault="00514B47" w:rsidP="00D250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estos hechos se fueron cometiendo otros homicidios por diferentes bandas criminales, como los Urabeños, las Águilas Negras, los Rastrojos, ent</w:t>
      </w:r>
      <w:r w:rsidR="007538C4">
        <w:rPr>
          <w:rFonts w:ascii="Arial" w:hAnsi="Arial" w:cs="Arial"/>
          <w:sz w:val="24"/>
        </w:rPr>
        <w:t>re otros. Para esto, durante el mandato de Carlos Caicedo, se implementaros estrategias especialmente dirigidas hacia desarticulación de grupos armados en la ciudad, “</w:t>
      </w:r>
      <w:r w:rsidR="00A92EE1">
        <w:rPr>
          <w:rFonts w:ascii="Arial" w:hAnsi="Arial" w:cs="Arial"/>
          <w:sz w:val="24"/>
        </w:rPr>
        <w:t xml:space="preserve">los mecanismos por el cual pudimos mitigar un poco la </w:t>
      </w:r>
      <w:r w:rsidR="00E623A3">
        <w:rPr>
          <w:rFonts w:ascii="Arial" w:hAnsi="Arial" w:cs="Arial"/>
          <w:sz w:val="24"/>
        </w:rPr>
        <w:t>aumento</w:t>
      </w:r>
      <w:r w:rsidR="00A92EE1">
        <w:rPr>
          <w:rFonts w:ascii="Arial" w:hAnsi="Arial" w:cs="Arial"/>
          <w:sz w:val="24"/>
        </w:rPr>
        <w:t xml:space="preserve"> de bandas criminales fue a través de un cambio físico en la ciudad, la restauración </w:t>
      </w:r>
      <w:r w:rsidR="00E623A3">
        <w:rPr>
          <w:rFonts w:ascii="Arial" w:hAnsi="Arial" w:cs="Arial"/>
          <w:sz w:val="24"/>
        </w:rPr>
        <w:t xml:space="preserve">de parques e iluminación en las calles, </w:t>
      </w:r>
      <w:r w:rsidR="00A92EE1">
        <w:rPr>
          <w:rFonts w:ascii="Arial" w:hAnsi="Arial" w:cs="Arial"/>
          <w:sz w:val="24"/>
        </w:rPr>
        <w:t>pues estos se h</w:t>
      </w:r>
      <w:r w:rsidR="00E623A3">
        <w:rPr>
          <w:rFonts w:ascii="Arial" w:hAnsi="Arial" w:cs="Arial"/>
          <w:sz w:val="24"/>
        </w:rPr>
        <w:t>an vuelto zonas de transparentes. En donde antes los criminales se escondían ahora son espacios de esparcimiento, recreación y deporte” expresó el ex Alcalde.</w:t>
      </w:r>
    </w:p>
    <w:p w:rsidR="002D1C3C" w:rsidRDefault="006F4486" w:rsidP="00D250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Del </w:t>
      </w:r>
      <w:r w:rsidR="002D1C3C">
        <w:rPr>
          <w:rFonts w:ascii="Arial" w:hAnsi="Arial" w:cs="Arial"/>
          <w:sz w:val="24"/>
        </w:rPr>
        <w:t>mismo modo</w:t>
      </w:r>
      <w:r>
        <w:rPr>
          <w:rFonts w:ascii="Arial" w:hAnsi="Arial" w:cs="Arial"/>
          <w:sz w:val="24"/>
        </w:rPr>
        <w:t xml:space="preserve"> se encuentra el mes de mayo que registro un total de 194 homicidios</w:t>
      </w:r>
      <w:r w:rsidR="002D1C3C">
        <w:rPr>
          <w:rFonts w:ascii="Arial" w:hAnsi="Arial" w:cs="Arial"/>
          <w:sz w:val="24"/>
        </w:rPr>
        <w:t>, seguido de j</w:t>
      </w:r>
      <w:r>
        <w:rPr>
          <w:rFonts w:ascii="Arial" w:hAnsi="Arial" w:cs="Arial"/>
          <w:sz w:val="24"/>
        </w:rPr>
        <w:t>ulio con 209,</w:t>
      </w:r>
      <w:r w:rsidR="002D1C3C">
        <w:rPr>
          <w:rFonts w:ascii="Arial" w:hAnsi="Arial" w:cs="Arial"/>
          <w:sz w:val="24"/>
        </w:rPr>
        <w:t xml:space="preserve"> mes donde se realizan las festividades más conmemorativas de la ciudad, tales como: las fiestas de la Virgen del Carmen, Día de la Independencia, Fiestas del Mar y cumpleaños de Santa Marta. </w:t>
      </w:r>
    </w:p>
    <w:p w:rsidR="00E623A3" w:rsidRDefault="002D1C3C" w:rsidP="00D250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 primer puesto de esta lista se posiciona el mes de noviembre con un total de 214 homicidios, que según Hernán </w:t>
      </w:r>
      <w:proofErr w:type="spellStart"/>
      <w:r>
        <w:rPr>
          <w:rFonts w:ascii="Arial" w:hAnsi="Arial" w:cs="Arial"/>
          <w:sz w:val="24"/>
        </w:rPr>
        <w:t>Sanchez</w:t>
      </w:r>
      <w:proofErr w:type="spellEnd"/>
      <w:r>
        <w:rPr>
          <w:rFonts w:ascii="Arial" w:hAnsi="Arial" w:cs="Arial"/>
          <w:sz w:val="24"/>
        </w:rPr>
        <w:t xml:space="preserve">, Intendente de la Policía Metropolitana de Santa Marta, corresponden nuevamente a “la afluencia desmesurada de turistas que llegan a la ciudad exponiéndose a personas inescrupulosas dedicadas a la delincuencia” </w:t>
      </w:r>
    </w:p>
    <w:p w:rsidR="002D1C3C" w:rsidRPr="00D2507C" w:rsidRDefault="002D1C3C" w:rsidP="00D250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mecanismos y las herramientas que se han ejecutado hasta el momento han funcionado de la manera adecuada, cumplien</w:t>
      </w:r>
      <w:r w:rsidR="009C51F3">
        <w:rPr>
          <w:rFonts w:ascii="Arial" w:hAnsi="Arial" w:cs="Arial"/>
          <w:sz w:val="24"/>
        </w:rPr>
        <w:t xml:space="preserve">do con los objetivos planteados, pero no erradicando del todo un problema que nace desde la condiciones socioeconómicas y culturales de la población samaria. Es por esto, que las nuevas administraciones han optado por el Plan Integral de Convivencia Ciudadana (PICC) para educar a las diferentes comunidades hacia el buen trato y sana coexistencia. </w:t>
      </w:r>
    </w:p>
    <w:sectPr w:rsidR="002D1C3C" w:rsidRPr="00D250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43"/>
    <w:rsid w:val="00082815"/>
    <w:rsid w:val="002D1C3C"/>
    <w:rsid w:val="00514B47"/>
    <w:rsid w:val="005957B5"/>
    <w:rsid w:val="006159EE"/>
    <w:rsid w:val="00696D43"/>
    <w:rsid w:val="006F4486"/>
    <w:rsid w:val="00742FB1"/>
    <w:rsid w:val="007538C4"/>
    <w:rsid w:val="008B6E8D"/>
    <w:rsid w:val="00936A99"/>
    <w:rsid w:val="009C51F3"/>
    <w:rsid w:val="00A27686"/>
    <w:rsid w:val="00A44DE4"/>
    <w:rsid w:val="00A473EC"/>
    <w:rsid w:val="00A92EE1"/>
    <w:rsid w:val="00C11A83"/>
    <w:rsid w:val="00C2698E"/>
    <w:rsid w:val="00C5027C"/>
    <w:rsid w:val="00CF4790"/>
    <w:rsid w:val="00D2507C"/>
    <w:rsid w:val="00D82F0E"/>
    <w:rsid w:val="00E623A3"/>
    <w:rsid w:val="00EB30B9"/>
    <w:rsid w:val="00EC5F33"/>
    <w:rsid w:val="00F32564"/>
    <w:rsid w:val="00FD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Estudiantes</dc:creator>
  <cp:lastModifiedBy>Estudiantes</cp:lastModifiedBy>
  <cp:revision>2</cp:revision>
  <dcterms:created xsi:type="dcterms:W3CDTF">2017-06-01T02:40:00Z</dcterms:created>
  <dcterms:modified xsi:type="dcterms:W3CDTF">2017-06-01T02:40:00Z</dcterms:modified>
</cp:coreProperties>
</file>